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0" w:rsidRDefault="00425ED0" w:rsidP="00425ED0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 w:rsidR="000366FF">
        <w:rPr>
          <w:rFonts w:ascii="Arial" w:hAnsi="Arial" w:cs="Arial"/>
          <w:b/>
          <w:caps/>
          <w:sz w:val="40"/>
          <w:szCs w:val="40"/>
        </w:rPr>
        <w:t>БОЛЬШОВСКОГО</w:t>
      </w:r>
      <w:r>
        <w:rPr>
          <w:rFonts w:ascii="Arial" w:hAnsi="Arial" w:cs="Arial"/>
          <w:b/>
          <w:caps/>
          <w:sz w:val="40"/>
          <w:szCs w:val="40"/>
        </w:rPr>
        <w:t xml:space="preserve"> СЕЛЬСКОГО ПОСЕЛЕНИЯ 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0366FF">
        <w:rPr>
          <w:rFonts w:ascii="Arial" w:hAnsi="Arial" w:cs="Arial"/>
          <w:b/>
          <w:sz w:val="17"/>
          <w:szCs w:val="17"/>
        </w:rPr>
        <w:t>Большое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425ED0" w:rsidRDefault="00321ACD" w:rsidP="00425ED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«11</w:t>
      </w:r>
      <w:r w:rsidR="00425ED0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425ED0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21</w:t>
      </w:r>
      <w:r w:rsidR="00425ED0">
        <w:rPr>
          <w:rFonts w:ascii="Arial" w:hAnsi="Arial" w:cs="Arial"/>
          <w:b/>
          <w:sz w:val="18"/>
          <w:szCs w:val="18"/>
        </w:rPr>
        <w:t xml:space="preserve">г.                </w:t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="00425ED0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</w:t>
      </w:r>
      <w:r w:rsidR="009F5481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-р</w:t>
      </w:r>
    </w:p>
    <w:p w:rsidR="00425ED0" w:rsidRDefault="00425ED0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131CBA" w:rsidRDefault="00425ED0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r w:rsidR="000366FF">
        <w:rPr>
          <w:rFonts w:ascii="Times New Roman CYR" w:hAnsi="Times New Roman CYR" w:cs="Times New Roman CYR"/>
          <w:b/>
          <w:sz w:val="28"/>
          <w:szCs w:val="28"/>
        </w:rPr>
        <w:t>Большовского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сельского 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60" w:rsidRPr="00131CBA" w:rsidRDefault="002B5060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 w:rsidR="000366FF">
        <w:rPr>
          <w:rFonts w:ascii="Times New Roman" w:hAnsi="Times New Roman" w:cs="Times New Roman"/>
          <w:sz w:val="28"/>
          <w:szCs w:val="28"/>
        </w:rPr>
        <w:t>Большовского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 мероприятий по предупреждению и распространению вируса Африканской чумы свиней на территории </w:t>
      </w:r>
      <w:r w:rsidR="000366FF">
        <w:rPr>
          <w:rFonts w:ascii="Times New Roman CYR" w:hAnsi="Times New Roman CYR" w:cs="Times New Roman CYR"/>
          <w:sz w:val="28"/>
          <w:szCs w:val="28"/>
        </w:rPr>
        <w:t>Большовского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 поселения на 20</w:t>
      </w:r>
      <w:r w:rsidR="009501B4">
        <w:rPr>
          <w:rFonts w:ascii="Times New Roman CYR" w:hAnsi="Times New Roman CYR" w:cs="Times New Roman CYR"/>
          <w:sz w:val="28"/>
          <w:szCs w:val="28"/>
        </w:rPr>
        <w:t>2</w:t>
      </w:r>
      <w:r w:rsidR="00BC63A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Назначить ответственным по организации учета поголовья свиней в личных подсобных хозяйствах с занесением в лицевые счета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 и  в программу «Парус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учет» специалиста </w:t>
      </w:r>
      <w:r w:rsidR="009501B4">
        <w:rPr>
          <w:rFonts w:ascii="Times New Roman CYR" w:hAnsi="Times New Roman CYR" w:cs="Times New Roman CYR"/>
          <w:sz w:val="28"/>
          <w:szCs w:val="28"/>
        </w:rPr>
        <w:t xml:space="preserve">МКУ «Административно-хозяйственный центр» 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366FF">
        <w:rPr>
          <w:rFonts w:ascii="Times New Roman CYR" w:hAnsi="Times New Roman CYR" w:cs="Times New Roman CYR"/>
          <w:sz w:val="28"/>
          <w:szCs w:val="28"/>
        </w:rPr>
        <w:t>Рашидову Е.И.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9501B4">
        <w:rPr>
          <w:rFonts w:ascii="Times New Roman CYR" w:hAnsi="Times New Roman CYR" w:cs="Times New Roman CYR"/>
          <w:sz w:val="28"/>
          <w:szCs w:val="28"/>
        </w:rPr>
        <w:t xml:space="preserve"> (по согласованию)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Назначить ответственным за пунктом временного захоронения животных ведущего специалиста МКУ «Адми</w:t>
      </w:r>
      <w:r w:rsidR="009501B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истративно</w:t>
      </w:r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</w:t>
      </w:r>
      <w:r w:rsidR="000366FF">
        <w:rPr>
          <w:rFonts w:ascii="Times New Roman CYR" w:hAnsi="Times New Roman CYR" w:cs="Times New Roman CYR"/>
          <w:sz w:val="28"/>
          <w:szCs w:val="28"/>
        </w:rPr>
        <w:t>Стародубцеву С.Н.</w:t>
      </w:r>
      <w:r>
        <w:rPr>
          <w:rFonts w:ascii="Times New Roman CYR" w:hAnsi="Times New Roman CYR" w:cs="Times New Roman CYR"/>
          <w:sz w:val="28"/>
          <w:szCs w:val="28"/>
        </w:rPr>
        <w:t>) (по согласованию).</w:t>
      </w:r>
      <w:proofErr w:type="gramEnd"/>
    </w:p>
    <w:p w:rsidR="00131CBA" w:rsidRPr="00131CBA" w:rsidRDefault="009F5481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CBA" w:rsidRPr="00131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CBA" w:rsidRPr="00131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1CBA" w:rsidRPr="00131CB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 w:rsidR="000366FF">
        <w:rPr>
          <w:rFonts w:ascii="Times New Roman" w:hAnsi="Times New Roman" w:cs="Times New Roman"/>
          <w:sz w:val="28"/>
          <w:szCs w:val="28"/>
        </w:rPr>
        <w:t>Большовского</w:t>
      </w:r>
      <w:r w:rsidR="00131CBA" w:rsidRPr="00131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366FF">
        <w:rPr>
          <w:rFonts w:ascii="Times New Roman" w:hAnsi="Times New Roman" w:cs="Times New Roman"/>
          <w:sz w:val="28"/>
          <w:szCs w:val="28"/>
        </w:rPr>
        <w:t>Белозерских З.Н.</w:t>
      </w:r>
    </w:p>
    <w:p w:rsidR="00131CBA" w:rsidRDefault="00CE183E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414EEE" wp14:editId="477DE683">
            <wp:simplePos x="0" y="0"/>
            <wp:positionH relativeFrom="column">
              <wp:posOffset>2509520</wp:posOffset>
            </wp:positionH>
            <wp:positionV relativeFrom="paragraph">
              <wp:posOffset>88265</wp:posOffset>
            </wp:positionV>
            <wp:extent cx="1548765" cy="1566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AA" w:rsidRDefault="00B032A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2AA" w:rsidRPr="00131CBA" w:rsidRDefault="00CE183E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62597C" wp14:editId="2A0FE7EE">
            <wp:simplePos x="0" y="0"/>
            <wp:positionH relativeFrom="column">
              <wp:posOffset>3852545</wp:posOffset>
            </wp:positionH>
            <wp:positionV relativeFrom="paragraph">
              <wp:posOffset>41275</wp:posOffset>
            </wp:positionV>
            <wp:extent cx="1219200" cy="652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B032AA" w:rsidTr="00B032AA">
        <w:tc>
          <w:tcPr>
            <w:tcW w:w="5637" w:type="dxa"/>
          </w:tcPr>
          <w:p w:rsidR="00B032AA" w:rsidRPr="00131CBA" w:rsidRDefault="00B032AA" w:rsidP="00CE434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032AA" w:rsidRDefault="000366FF" w:rsidP="00CE4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Большовского</w:t>
            </w:r>
            <w:r w:rsidR="00B032AA"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16" w:type="dxa"/>
          </w:tcPr>
          <w:p w:rsidR="00B032AA" w:rsidRDefault="00B032AA" w:rsidP="00B032AA">
            <w:pPr>
              <w:ind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2AA" w:rsidRPr="00131CBA" w:rsidRDefault="00CE183E" w:rsidP="00CE183E">
            <w:pPr>
              <w:tabs>
                <w:tab w:val="left" w:pos="1080"/>
                <w:tab w:val="right" w:pos="4000"/>
              </w:tabs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366FF">
              <w:rPr>
                <w:rFonts w:ascii="Times New Roman" w:hAnsi="Times New Roman" w:cs="Times New Roman"/>
                <w:b/>
                <w:sz w:val="28"/>
                <w:szCs w:val="28"/>
              </w:rPr>
              <w:t>З.Н.Белозерских</w:t>
            </w:r>
          </w:p>
          <w:p w:rsidR="00B032AA" w:rsidRDefault="00B032AA" w:rsidP="005E3D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11"/>
          <w:headerReference w:type="default" r:id="rId12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131CBA" w:rsidP="00A66AAB">
      <w:pPr>
        <w:widowControl w:val="0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0366FF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Большовского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31CBA" w:rsidRDefault="00321ACD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«11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E4342">
        <w:rPr>
          <w:rFonts w:ascii="Times New Roman CYR" w:hAnsi="Times New Roman CYR" w:cs="Times New Roman CYR"/>
          <w:sz w:val="28"/>
          <w:szCs w:val="28"/>
        </w:rPr>
        <w:t>2</w:t>
      </w:r>
      <w:r w:rsidR="00BC63AA">
        <w:rPr>
          <w:rFonts w:ascii="Times New Roman CYR" w:hAnsi="Times New Roman CYR" w:cs="Times New Roman CYR"/>
          <w:sz w:val="28"/>
          <w:szCs w:val="28"/>
        </w:rPr>
        <w:t>1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F5481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r w:rsidR="000366FF">
        <w:rPr>
          <w:rFonts w:ascii="Times New Roman CYR" w:hAnsi="Times New Roman CYR" w:cs="Times New Roman CYR"/>
          <w:b/>
          <w:sz w:val="28"/>
          <w:szCs w:val="28"/>
        </w:rPr>
        <w:t>Большовского</w:t>
      </w: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  <w:proofErr w:type="gramEnd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94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E4342">
              <w:rPr>
                <w:rFonts w:ascii="Times New Roman CYR" w:hAnsi="Times New Roman CYR" w:cs="Times New Roman CYR"/>
                <w:sz w:val="28"/>
                <w:szCs w:val="28"/>
              </w:rPr>
              <w:t>МКУ Административно-хозяйственный центр» (</w:t>
            </w:r>
            <w:r w:rsidR="00942F91">
              <w:rPr>
                <w:rFonts w:ascii="Times New Roman CYR" w:hAnsi="Times New Roman CYR" w:cs="Times New Roman CYR"/>
                <w:sz w:val="28"/>
                <w:szCs w:val="28"/>
              </w:rPr>
              <w:t>Рашидова Е.И</w:t>
            </w:r>
            <w:r w:rsidR="00CE4342">
              <w:rPr>
                <w:rFonts w:ascii="Times New Roman CYR" w:hAnsi="Times New Roman CYR" w:cs="Times New Roman CYR"/>
                <w:sz w:val="28"/>
                <w:szCs w:val="28"/>
              </w:rPr>
              <w:t>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3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4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Работники Красненского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CE4342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МКУ Административно-хозяйственный центр»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</w:t>
            </w:r>
            <w:r w:rsidR="00942F91">
              <w:rPr>
                <w:rFonts w:ascii="Times New Roman CYR" w:hAnsi="Times New Roman CYR" w:cs="Times New Roman CYR"/>
                <w:sz w:val="28"/>
                <w:szCs w:val="28"/>
              </w:rPr>
              <w:t>Рашидова Е.И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CE4342" w:rsidRDefault="00CE4342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CE4342" w:rsidP="0094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 МКУ Административно-хозяйственный центр» (</w:t>
            </w:r>
            <w:r w:rsidR="00942F91">
              <w:rPr>
                <w:rFonts w:ascii="Times New Roman CYR" w:hAnsi="Times New Roman CYR" w:cs="Times New Roman CYR"/>
                <w:sz w:val="28"/>
                <w:szCs w:val="28"/>
              </w:rPr>
              <w:t>Рашидова Е.И.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BC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ACD" w:rsidRDefault="00A66AAB" w:rsidP="003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r w:rsidR="00321ACD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  <w:p w:rsidR="00CE4342" w:rsidRDefault="00CE4342" w:rsidP="0094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="00942F91">
              <w:rPr>
                <w:rFonts w:ascii="Times New Roman CYR" w:hAnsi="Times New Roman CYR" w:cs="Times New Roman CYR"/>
                <w:sz w:val="28"/>
                <w:szCs w:val="28"/>
              </w:rPr>
              <w:t>Стародубцева С.Н.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A4" w:rsidRDefault="00717FA4" w:rsidP="002B11DF">
      <w:pPr>
        <w:spacing w:after="0" w:line="240" w:lineRule="auto"/>
      </w:pPr>
      <w:r>
        <w:separator/>
      </w:r>
    </w:p>
  </w:endnote>
  <w:endnote w:type="continuationSeparator" w:id="0">
    <w:p w:rsidR="00717FA4" w:rsidRDefault="00717FA4" w:rsidP="002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A4" w:rsidRDefault="00717FA4" w:rsidP="002B11DF">
      <w:pPr>
        <w:spacing w:after="0" w:line="240" w:lineRule="auto"/>
      </w:pPr>
      <w:r>
        <w:separator/>
      </w:r>
    </w:p>
  </w:footnote>
  <w:footnote w:type="continuationSeparator" w:id="0">
    <w:p w:rsidR="00717FA4" w:rsidRDefault="00717FA4" w:rsidP="002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2376E9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717F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2376E9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83E">
      <w:rPr>
        <w:rStyle w:val="a7"/>
        <w:noProof/>
      </w:rPr>
      <w:t>2</w:t>
    </w:r>
    <w:r>
      <w:rPr>
        <w:rStyle w:val="a7"/>
      </w:rPr>
      <w:fldChar w:fldCharType="end"/>
    </w:r>
  </w:p>
  <w:p w:rsidR="00E35E75" w:rsidRDefault="00717F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A"/>
    <w:rsid w:val="000366FF"/>
    <w:rsid w:val="00074E03"/>
    <w:rsid w:val="00131CBA"/>
    <w:rsid w:val="00170793"/>
    <w:rsid w:val="0023571B"/>
    <w:rsid w:val="002376E9"/>
    <w:rsid w:val="002B11DF"/>
    <w:rsid w:val="002B5060"/>
    <w:rsid w:val="00321ACD"/>
    <w:rsid w:val="004242D3"/>
    <w:rsid w:val="00425ED0"/>
    <w:rsid w:val="00470A7E"/>
    <w:rsid w:val="004E3858"/>
    <w:rsid w:val="005E3DDA"/>
    <w:rsid w:val="00625D02"/>
    <w:rsid w:val="00690B1E"/>
    <w:rsid w:val="00717FA4"/>
    <w:rsid w:val="0072652E"/>
    <w:rsid w:val="007C024A"/>
    <w:rsid w:val="00815083"/>
    <w:rsid w:val="008A2040"/>
    <w:rsid w:val="00942F91"/>
    <w:rsid w:val="009501B4"/>
    <w:rsid w:val="009F5481"/>
    <w:rsid w:val="00A66AAB"/>
    <w:rsid w:val="00B032AA"/>
    <w:rsid w:val="00BA738F"/>
    <w:rsid w:val="00BC63AA"/>
    <w:rsid w:val="00CE183E"/>
    <w:rsid w:val="00C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E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E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B0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E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E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B0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sredstva_massovoj_informatc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andia.ru/text/category/vi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6</cp:revision>
  <cp:lastPrinted>2021-01-04T11:36:00Z</cp:lastPrinted>
  <dcterms:created xsi:type="dcterms:W3CDTF">2021-02-04T12:42:00Z</dcterms:created>
  <dcterms:modified xsi:type="dcterms:W3CDTF">2021-02-04T14:50:00Z</dcterms:modified>
</cp:coreProperties>
</file>